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E59" w:rsidRPr="009865B8" w:rsidRDefault="004E30A1" w:rsidP="00B65E59">
      <w:pPr>
        <w:pStyle w:val="a3"/>
        <w:jc w:val="both"/>
      </w:pPr>
      <w:r w:rsidRPr="009865B8">
        <w:t>Открытое акционерное общество</w:t>
      </w:r>
      <w:r w:rsidR="00B65E59" w:rsidRPr="009865B8">
        <w:t xml:space="preserve"> «Керамин»</w:t>
      </w:r>
      <w:r w:rsidRPr="009865B8">
        <w:t xml:space="preserve"> (эмитент), местонахождение: 220024, г. Минск, ул. Серова, 22, комн. 1,</w:t>
      </w:r>
      <w:r w:rsidR="00B65E59" w:rsidRPr="009865B8">
        <w:t xml:space="preserve"> настоящим уведомляет, что решением Наблюдательного совета Общества от </w:t>
      </w:r>
      <w:r w:rsidR="00E80E0F">
        <w:t>30</w:t>
      </w:r>
      <w:r w:rsidR="00737F4A">
        <w:t>.</w:t>
      </w:r>
      <w:r w:rsidR="00737F4A" w:rsidRPr="00737F4A">
        <w:t>12</w:t>
      </w:r>
      <w:r w:rsidR="004228AA">
        <w:t>.2020</w:t>
      </w:r>
      <w:r w:rsidR="00BA4053" w:rsidRPr="009865B8">
        <w:t xml:space="preserve"> (протокол № </w:t>
      </w:r>
      <w:r w:rsidR="00E80E0F">
        <w:t>18</w:t>
      </w:r>
      <w:r w:rsidR="00B65E59" w:rsidRPr="009865B8">
        <w:t xml:space="preserve">) принято решение о </w:t>
      </w:r>
      <w:r w:rsidRPr="009865B8">
        <w:t>совершении</w:t>
      </w:r>
      <w:r w:rsidR="00E80E0F">
        <w:t xml:space="preserve"> крупных сделок и</w:t>
      </w:r>
      <w:r w:rsidR="005C35F4">
        <w:t xml:space="preserve"> </w:t>
      </w:r>
      <w:proofErr w:type="spellStart"/>
      <w:r w:rsidR="005C35F4">
        <w:t>сделок</w:t>
      </w:r>
      <w:proofErr w:type="spellEnd"/>
      <w:r w:rsidR="00B65E59" w:rsidRPr="009865B8">
        <w:t xml:space="preserve"> с за</w:t>
      </w:r>
      <w:r w:rsidR="00C015C8">
        <w:t>и</w:t>
      </w:r>
      <w:r w:rsidR="005C35F4">
        <w:t>нтересованностью аффилированных</w:t>
      </w:r>
      <w:r w:rsidR="00B65E59" w:rsidRPr="009865B8">
        <w:t xml:space="preserve"> лиц:</w:t>
      </w:r>
      <w:bookmarkStart w:id="0" w:name="_GoBack"/>
      <w:bookmarkEnd w:id="0"/>
    </w:p>
    <w:tbl>
      <w:tblPr>
        <w:tblStyle w:val="a4"/>
        <w:tblW w:w="14454" w:type="dxa"/>
        <w:tblLayout w:type="fixed"/>
        <w:tblLook w:val="04A0" w:firstRow="1" w:lastRow="0" w:firstColumn="1" w:lastColumn="0" w:noHBand="0" w:noVBand="1"/>
      </w:tblPr>
      <w:tblGrid>
        <w:gridCol w:w="562"/>
        <w:gridCol w:w="3544"/>
        <w:gridCol w:w="1985"/>
        <w:gridCol w:w="3969"/>
        <w:gridCol w:w="2126"/>
        <w:gridCol w:w="2268"/>
      </w:tblGrid>
      <w:tr w:rsidR="00A45FE8" w:rsidRPr="009865B8" w:rsidTr="00872576">
        <w:tc>
          <w:tcPr>
            <w:tcW w:w="562" w:type="dxa"/>
            <w:vAlign w:val="center"/>
          </w:tcPr>
          <w:p w:rsidR="00A45FE8" w:rsidRPr="009865B8" w:rsidRDefault="00A45FE8" w:rsidP="00580986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9865B8">
              <w:rPr>
                <w:b/>
                <w:sz w:val="22"/>
                <w:szCs w:val="22"/>
              </w:rPr>
              <w:t xml:space="preserve">№ </w:t>
            </w:r>
            <w:proofErr w:type="spellStart"/>
            <w:r w:rsidRPr="009865B8">
              <w:rPr>
                <w:b/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3544" w:type="dxa"/>
            <w:vAlign w:val="center"/>
          </w:tcPr>
          <w:p w:rsidR="00A45FE8" w:rsidRPr="009865B8" w:rsidRDefault="00A45FE8" w:rsidP="00580986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9865B8">
              <w:rPr>
                <w:b/>
                <w:sz w:val="22"/>
                <w:szCs w:val="22"/>
              </w:rPr>
              <w:t>Сторона сделки, помимо</w:t>
            </w:r>
          </w:p>
          <w:p w:rsidR="00A45FE8" w:rsidRPr="009865B8" w:rsidRDefault="00A45FE8" w:rsidP="00580986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9865B8">
              <w:rPr>
                <w:b/>
                <w:sz w:val="22"/>
                <w:szCs w:val="22"/>
              </w:rPr>
              <w:t>ОАО «Керамин»</w:t>
            </w:r>
          </w:p>
        </w:tc>
        <w:tc>
          <w:tcPr>
            <w:tcW w:w="1985" w:type="dxa"/>
            <w:vAlign w:val="center"/>
          </w:tcPr>
          <w:p w:rsidR="00A45FE8" w:rsidRPr="009865B8" w:rsidRDefault="00A45FE8" w:rsidP="00580986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9865B8">
              <w:rPr>
                <w:b/>
                <w:sz w:val="22"/>
                <w:szCs w:val="22"/>
              </w:rPr>
              <w:t>Вид сделки</w:t>
            </w:r>
          </w:p>
        </w:tc>
        <w:tc>
          <w:tcPr>
            <w:tcW w:w="3969" w:type="dxa"/>
            <w:vAlign w:val="center"/>
          </w:tcPr>
          <w:p w:rsidR="00A45FE8" w:rsidRPr="009865B8" w:rsidRDefault="00A45FE8" w:rsidP="00580986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9865B8">
              <w:rPr>
                <w:b/>
                <w:sz w:val="22"/>
                <w:szCs w:val="22"/>
              </w:rPr>
              <w:t>Предмет сделки</w:t>
            </w:r>
          </w:p>
        </w:tc>
        <w:tc>
          <w:tcPr>
            <w:tcW w:w="2126" w:type="dxa"/>
            <w:vAlign w:val="center"/>
          </w:tcPr>
          <w:p w:rsidR="00A45FE8" w:rsidRPr="009865B8" w:rsidRDefault="00A45FE8" w:rsidP="00580986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9865B8">
              <w:rPr>
                <w:b/>
                <w:sz w:val="22"/>
                <w:szCs w:val="22"/>
              </w:rPr>
              <w:t>Сумма сделки</w:t>
            </w:r>
          </w:p>
        </w:tc>
        <w:tc>
          <w:tcPr>
            <w:tcW w:w="2268" w:type="dxa"/>
            <w:vAlign w:val="center"/>
          </w:tcPr>
          <w:p w:rsidR="00A45FE8" w:rsidRPr="009865B8" w:rsidRDefault="00A45FE8" w:rsidP="004228AA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9865B8">
              <w:rPr>
                <w:b/>
                <w:sz w:val="22"/>
                <w:szCs w:val="22"/>
              </w:rPr>
              <w:t>Балансовая стоимость активов</w:t>
            </w:r>
            <w:r w:rsidR="00DA642C" w:rsidRPr="009865B8">
              <w:rPr>
                <w:b/>
                <w:sz w:val="22"/>
                <w:szCs w:val="22"/>
              </w:rPr>
              <w:t xml:space="preserve"> </w:t>
            </w:r>
            <w:r w:rsidR="00CD7F08">
              <w:rPr>
                <w:b/>
                <w:sz w:val="22"/>
                <w:szCs w:val="22"/>
              </w:rPr>
              <w:t>ОАО «Керамин»</w:t>
            </w:r>
            <w:r w:rsidR="007A3EE4" w:rsidRPr="009865B8">
              <w:rPr>
                <w:b/>
                <w:sz w:val="22"/>
                <w:szCs w:val="22"/>
              </w:rPr>
              <w:t xml:space="preserve"> </w:t>
            </w:r>
            <w:r w:rsidR="00DA642C" w:rsidRPr="009865B8">
              <w:rPr>
                <w:b/>
                <w:sz w:val="22"/>
                <w:szCs w:val="22"/>
              </w:rPr>
              <w:t>по состоянию на</w:t>
            </w:r>
            <w:r w:rsidR="00A57621">
              <w:rPr>
                <w:b/>
                <w:sz w:val="22"/>
                <w:szCs w:val="22"/>
              </w:rPr>
              <w:t xml:space="preserve"> 31.10</w:t>
            </w:r>
            <w:r w:rsidR="008D3A26">
              <w:rPr>
                <w:b/>
                <w:sz w:val="22"/>
                <w:szCs w:val="22"/>
              </w:rPr>
              <w:t>.2020</w:t>
            </w:r>
          </w:p>
        </w:tc>
      </w:tr>
      <w:tr w:rsidR="00AA3C91" w:rsidRPr="009865B8" w:rsidTr="005F5424">
        <w:trPr>
          <w:trHeight w:val="1289"/>
        </w:trPr>
        <w:tc>
          <w:tcPr>
            <w:tcW w:w="562" w:type="dxa"/>
            <w:vMerge w:val="restart"/>
            <w:vAlign w:val="center"/>
          </w:tcPr>
          <w:p w:rsidR="00AA3C91" w:rsidRDefault="00AA3C91" w:rsidP="008D3A2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544" w:type="dxa"/>
            <w:vMerge w:val="restart"/>
            <w:vAlign w:val="center"/>
          </w:tcPr>
          <w:p w:rsidR="00AA3C91" w:rsidRDefault="00AA3C91" w:rsidP="00AA3C91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«Керамин – Черноземье» (г. Воронеж</w:t>
            </w:r>
            <w:r w:rsidRPr="009F6A45">
              <w:rPr>
                <w:sz w:val="22"/>
                <w:szCs w:val="22"/>
              </w:rPr>
              <w:t>, Р</w:t>
            </w:r>
            <w:r>
              <w:rPr>
                <w:sz w:val="22"/>
                <w:szCs w:val="22"/>
              </w:rPr>
              <w:t>оссийская Федерация</w:t>
            </w:r>
            <w:r w:rsidRPr="009F6A45">
              <w:rPr>
                <w:sz w:val="22"/>
                <w:szCs w:val="22"/>
              </w:rPr>
              <w:t>)</w:t>
            </w:r>
          </w:p>
        </w:tc>
        <w:tc>
          <w:tcPr>
            <w:tcW w:w="1985" w:type="dxa"/>
            <w:vAlign w:val="center"/>
          </w:tcPr>
          <w:p w:rsidR="00AA3C91" w:rsidRDefault="00AA3C91" w:rsidP="009F6A45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договор поставки</w:t>
            </w:r>
          </w:p>
        </w:tc>
        <w:tc>
          <w:tcPr>
            <w:tcW w:w="3969" w:type="dxa"/>
            <w:vAlign w:val="center"/>
          </w:tcPr>
          <w:p w:rsidR="00AA3C91" w:rsidRPr="00E46B0A" w:rsidRDefault="00AA3C91" w:rsidP="00B653C7">
            <w:pPr>
              <w:pStyle w:val="ConsPlusNormal"/>
              <w:rPr>
                <w:snapToGrid w:val="0"/>
                <w:sz w:val="22"/>
                <w:szCs w:val="22"/>
              </w:rPr>
            </w:pPr>
            <w:r w:rsidRPr="00AA3C91">
              <w:rPr>
                <w:snapToGrid w:val="0"/>
                <w:sz w:val="22"/>
                <w:szCs w:val="22"/>
              </w:rPr>
              <w:t>ОАО «Керамин» (Поставщик) обязуется передать продукцию</w:t>
            </w:r>
            <w:r>
              <w:rPr>
                <w:snapToGrid w:val="0"/>
                <w:sz w:val="22"/>
                <w:szCs w:val="22"/>
              </w:rPr>
              <w:t xml:space="preserve"> (плитка керамическая)</w:t>
            </w:r>
            <w:r w:rsidRPr="00AA3C91">
              <w:rPr>
                <w:snapToGrid w:val="0"/>
                <w:sz w:val="22"/>
                <w:szCs w:val="22"/>
              </w:rPr>
              <w:t>, количество, ассортимент, стоимость которой определяется согласно подписываемых сторонами спецификаций, а ООО «Керамин – Черноземье» (Покупатель) обязуется принять и оплатить ее</w:t>
            </w:r>
          </w:p>
        </w:tc>
        <w:tc>
          <w:tcPr>
            <w:tcW w:w="2126" w:type="dxa"/>
            <w:vAlign w:val="center"/>
          </w:tcPr>
          <w:p w:rsidR="00AA3C91" w:rsidRDefault="00AA3C91" w:rsidP="009F6A45">
            <w:pPr>
              <w:pStyle w:val="ConsPlusNormal"/>
              <w:jc w:val="center"/>
              <w:rPr>
                <w:sz w:val="22"/>
                <w:szCs w:val="22"/>
              </w:rPr>
            </w:pPr>
            <w:r w:rsidRPr="00AA3C91">
              <w:rPr>
                <w:sz w:val="22"/>
                <w:szCs w:val="22"/>
              </w:rPr>
              <w:t>1 400 000 000 (один миллиард четыреста миллионов) российских рублей</w:t>
            </w:r>
          </w:p>
        </w:tc>
        <w:tc>
          <w:tcPr>
            <w:tcW w:w="2268" w:type="dxa"/>
            <w:vAlign w:val="center"/>
          </w:tcPr>
          <w:p w:rsidR="00AA3C91" w:rsidRDefault="00AA3C91" w:rsidP="00C774E7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188 059 тыс. рублей</w:t>
            </w:r>
          </w:p>
        </w:tc>
      </w:tr>
      <w:tr w:rsidR="00AA3C91" w:rsidRPr="009865B8" w:rsidTr="005F5424">
        <w:trPr>
          <w:trHeight w:val="1289"/>
        </w:trPr>
        <w:tc>
          <w:tcPr>
            <w:tcW w:w="562" w:type="dxa"/>
            <w:vMerge/>
            <w:vAlign w:val="center"/>
          </w:tcPr>
          <w:p w:rsidR="00AA3C91" w:rsidRDefault="00AA3C91" w:rsidP="008D3A26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vAlign w:val="center"/>
          </w:tcPr>
          <w:p w:rsidR="00AA3C91" w:rsidRDefault="00AA3C91" w:rsidP="00C015C8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AA3C91" w:rsidRDefault="00AA3C91" w:rsidP="009F6A45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договор поставки</w:t>
            </w:r>
          </w:p>
        </w:tc>
        <w:tc>
          <w:tcPr>
            <w:tcW w:w="3969" w:type="dxa"/>
            <w:vAlign w:val="center"/>
          </w:tcPr>
          <w:p w:rsidR="00AA3C91" w:rsidRPr="00BF6BDD" w:rsidRDefault="00AA3C91" w:rsidP="00AA3C91">
            <w:pPr>
              <w:pStyle w:val="ConsPlusNormal"/>
              <w:rPr>
                <w:snapToGrid w:val="0"/>
                <w:sz w:val="22"/>
                <w:szCs w:val="22"/>
              </w:rPr>
            </w:pPr>
            <w:r w:rsidRPr="00AA3C91">
              <w:rPr>
                <w:snapToGrid w:val="0"/>
                <w:sz w:val="22"/>
                <w:szCs w:val="22"/>
              </w:rPr>
              <w:t>ОАО «Керамин» (Поставщик) обязуется передать продукцию</w:t>
            </w:r>
            <w:r>
              <w:rPr>
                <w:snapToGrid w:val="0"/>
                <w:sz w:val="22"/>
                <w:szCs w:val="22"/>
              </w:rPr>
              <w:t xml:space="preserve"> (</w:t>
            </w:r>
            <w:r>
              <w:rPr>
                <w:snapToGrid w:val="0"/>
                <w:sz w:val="22"/>
                <w:szCs w:val="22"/>
              </w:rPr>
              <w:t>санитарная керамика и комплектующие к ней</w:t>
            </w:r>
            <w:r>
              <w:rPr>
                <w:snapToGrid w:val="0"/>
                <w:sz w:val="22"/>
                <w:szCs w:val="22"/>
              </w:rPr>
              <w:t>)</w:t>
            </w:r>
            <w:r w:rsidRPr="00AA3C91">
              <w:rPr>
                <w:snapToGrid w:val="0"/>
                <w:sz w:val="22"/>
                <w:szCs w:val="22"/>
              </w:rPr>
              <w:t>, количество, ассортимент, стоимость которой определяется согласно подписываемых сторонами спецификаций, а ООО «Керамин – Черноземье» (Покупатель) обязуется принять и оплатить ее</w:t>
            </w:r>
            <w:r w:rsidRPr="00BF6BDD">
              <w:rPr>
                <w:snapToGrid w:val="0"/>
                <w:sz w:val="22"/>
                <w:szCs w:val="22"/>
              </w:rPr>
              <w:t xml:space="preserve">) </w:t>
            </w:r>
          </w:p>
        </w:tc>
        <w:tc>
          <w:tcPr>
            <w:tcW w:w="2126" w:type="dxa"/>
            <w:vAlign w:val="center"/>
          </w:tcPr>
          <w:p w:rsidR="00AA3C91" w:rsidRPr="00BF6BDD" w:rsidRDefault="00AA3C91" w:rsidP="009F6A45">
            <w:pPr>
              <w:pStyle w:val="ConsPlusNormal"/>
              <w:jc w:val="center"/>
              <w:rPr>
                <w:sz w:val="22"/>
                <w:szCs w:val="22"/>
              </w:rPr>
            </w:pPr>
            <w:r w:rsidRPr="00AA3C91">
              <w:rPr>
                <w:sz w:val="22"/>
                <w:szCs w:val="22"/>
              </w:rPr>
              <w:t>10 000 000 (десять миллионов) российских рублей</w:t>
            </w:r>
          </w:p>
        </w:tc>
        <w:tc>
          <w:tcPr>
            <w:tcW w:w="2268" w:type="dxa"/>
            <w:vAlign w:val="center"/>
          </w:tcPr>
          <w:p w:rsidR="00AA3C91" w:rsidRDefault="00AA3C91" w:rsidP="00C774E7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-//-</w:t>
            </w:r>
          </w:p>
        </w:tc>
      </w:tr>
      <w:tr w:rsidR="0026134D" w:rsidRPr="009865B8" w:rsidTr="000C310C">
        <w:trPr>
          <w:trHeight w:val="1691"/>
        </w:trPr>
        <w:tc>
          <w:tcPr>
            <w:tcW w:w="562" w:type="dxa"/>
            <w:vMerge w:val="restart"/>
            <w:vAlign w:val="center"/>
          </w:tcPr>
          <w:p w:rsidR="0026134D" w:rsidRDefault="0026134D" w:rsidP="00B653C7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3544" w:type="dxa"/>
            <w:vMerge w:val="restart"/>
            <w:vAlign w:val="center"/>
          </w:tcPr>
          <w:p w:rsidR="0026134D" w:rsidRDefault="0026134D" w:rsidP="003F0316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Унитарное предприятие «Керамин – Столица Инвест» (г. Минск)</w:t>
            </w:r>
          </w:p>
        </w:tc>
        <w:tc>
          <w:tcPr>
            <w:tcW w:w="1985" w:type="dxa"/>
            <w:vAlign w:val="center"/>
          </w:tcPr>
          <w:p w:rsidR="0026134D" w:rsidRPr="00737F4A" w:rsidRDefault="00E80E0F" w:rsidP="00737F4A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договор поставки</w:t>
            </w:r>
          </w:p>
        </w:tc>
        <w:tc>
          <w:tcPr>
            <w:tcW w:w="3969" w:type="dxa"/>
            <w:vAlign w:val="center"/>
          </w:tcPr>
          <w:p w:rsidR="0026134D" w:rsidRPr="003F0316" w:rsidRDefault="00E80E0F" w:rsidP="00E80E0F">
            <w:pPr>
              <w:pStyle w:val="ConsPlusNormal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Внесение изменений в договор поставки </w:t>
            </w:r>
            <w:r w:rsidRPr="00E80E0F">
              <w:rPr>
                <w:snapToGrid w:val="0"/>
                <w:sz w:val="22"/>
                <w:szCs w:val="22"/>
              </w:rPr>
              <w:t>от 23.12.2019 № Е-3</w:t>
            </w:r>
            <w:r>
              <w:rPr>
                <w:snapToGrid w:val="0"/>
                <w:sz w:val="22"/>
                <w:szCs w:val="22"/>
              </w:rPr>
              <w:t xml:space="preserve"> в части увеличения</w:t>
            </w:r>
            <w:r w:rsidRPr="00E80E0F">
              <w:rPr>
                <w:snapToGrid w:val="0"/>
                <w:sz w:val="22"/>
                <w:szCs w:val="22"/>
              </w:rPr>
              <w:t xml:space="preserve"> ориентировочной суммы указанного договора, определив ее в размере 2 350 000,00 (два миллиона триста пятьдесят тысяч) белорусских рублей </w:t>
            </w:r>
          </w:p>
        </w:tc>
        <w:tc>
          <w:tcPr>
            <w:tcW w:w="2126" w:type="dxa"/>
            <w:vAlign w:val="center"/>
          </w:tcPr>
          <w:p w:rsidR="0026134D" w:rsidRDefault="00E80E0F" w:rsidP="00B653C7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Сумма взаимосвязанных сделок </w:t>
            </w:r>
            <w:r w:rsidRPr="00E80E0F">
              <w:rPr>
                <w:sz w:val="22"/>
                <w:szCs w:val="22"/>
              </w:rPr>
              <w:t>82 850,00 тыс. бел. руб.</w:t>
            </w:r>
          </w:p>
        </w:tc>
        <w:tc>
          <w:tcPr>
            <w:tcW w:w="2268" w:type="dxa"/>
            <w:vAlign w:val="center"/>
          </w:tcPr>
          <w:p w:rsidR="0026134D" w:rsidRDefault="0026134D" w:rsidP="00B653C7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-//-</w:t>
            </w:r>
          </w:p>
        </w:tc>
      </w:tr>
      <w:tr w:rsidR="00E80E0F" w:rsidRPr="009865B8" w:rsidTr="00996F25">
        <w:trPr>
          <w:trHeight w:val="841"/>
        </w:trPr>
        <w:tc>
          <w:tcPr>
            <w:tcW w:w="562" w:type="dxa"/>
            <w:vMerge/>
            <w:vAlign w:val="center"/>
          </w:tcPr>
          <w:p w:rsidR="00E80E0F" w:rsidRDefault="00E80E0F" w:rsidP="00B653C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vAlign w:val="center"/>
          </w:tcPr>
          <w:p w:rsidR="00E80E0F" w:rsidRDefault="00E80E0F" w:rsidP="003F0316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E80E0F" w:rsidRDefault="00E80E0F" w:rsidP="00E80E0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договор поставки</w:t>
            </w:r>
          </w:p>
        </w:tc>
        <w:tc>
          <w:tcPr>
            <w:tcW w:w="3969" w:type="dxa"/>
            <w:vAlign w:val="center"/>
          </w:tcPr>
          <w:p w:rsidR="00E80E0F" w:rsidRPr="005F5424" w:rsidRDefault="00E80E0F" w:rsidP="00B653C7">
            <w:pPr>
              <w:pStyle w:val="ConsPlusNormal"/>
              <w:rPr>
                <w:snapToGrid w:val="0"/>
                <w:sz w:val="22"/>
                <w:szCs w:val="22"/>
              </w:rPr>
            </w:pPr>
            <w:r w:rsidRPr="00E80E0F">
              <w:rPr>
                <w:snapToGrid w:val="0"/>
                <w:sz w:val="22"/>
                <w:szCs w:val="22"/>
              </w:rPr>
              <w:t>ОАО «Керамин» (Поставщик) обязуется передать продукцию</w:t>
            </w:r>
            <w:r>
              <w:rPr>
                <w:snapToGrid w:val="0"/>
                <w:sz w:val="22"/>
                <w:szCs w:val="22"/>
              </w:rPr>
              <w:t xml:space="preserve"> (плитка керамическая)</w:t>
            </w:r>
            <w:r w:rsidRPr="00E80E0F">
              <w:rPr>
                <w:snapToGrid w:val="0"/>
                <w:sz w:val="22"/>
                <w:szCs w:val="22"/>
              </w:rPr>
              <w:t xml:space="preserve">, количество и ассортимент которой определяется согласно подписываемых сторонами спецификаций, а унитарное </w:t>
            </w:r>
            <w:r w:rsidRPr="00E80E0F">
              <w:rPr>
                <w:snapToGrid w:val="0"/>
                <w:sz w:val="22"/>
                <w:szCs w:val="22"/>
              </w:rPr>
              <w:lastRenderedPageBreak/>
              <w:t>предприятие «Керамин-Столица Инвест» (Покупатель) обязуется принимать и оплачивать ее</w:t>
            </w:r>
          </w:p>
        </w:tc>
        <w:tc>
          <w:tcPr>
            <w:tcW w:w="2126" w:type="dxa"/>
            <w:vAlign w:val="center"/>
          </w:tcPr>
          <w:p w:rsidR="00E80E0F" w:rsidRDefault="00AA3C91" w:rsidP="00E80E0F">
            <w:pPr>
              <w:pStyle w:val="ConsPlusNormal"/>
              <w:jc w:val="center"/>
              <w:rPr>
                <w:sz w:val="22"/>
                <w:szCs w:val="22"/>
              </w:rPr>
            </w:pPr>
            <w:r w:rsidRPr="00AA3C91">
              <w:rPr>
                <w:sz w:val="22"/>
                <w:szCs w:val="22"/>
              </w:rPr>
              <w:lastRenderedPageBreak/>
              <w:t>66 000 000 (шестьдесят шесть миллионов) белорусских рублей</w:t>
            </w:r>
          </w:p>
        </w:tc>
        <w:tc>
          <w:tcPr>
            <w:tcW w:w="2268" w:type="dxa"/>
            <w:vAlign w:val="center"/>
          </w:tcPr>
          <w:p w:rsidR="00E80E0F" w:rsidRDefault="00E80E0F" w:rsidP="00B653C7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-//-</w:t>
            </w:r>
          </w:p>
        </w:tc>
      </w:tr>
      <w:tr w:rsidR="00E80E0F" w:rsidRPr="009865B8" w:rsidTr="000C310C">
        <w:trPr>
          <w:trHeight w:val="1691"/>
        </w:trPr>
        <w:tc>
          <w:tcPr>
            <w:tcW w:w="562" w:type="dxa"/>
            <w:vMerge/>
            <w:vAlign w:val="center"/>
          </w:tcPr>
          <w:p w:rsidR="00E80E0F" w:rsidRDefault="00E80E0F" w:rsidP="00B653C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vAlign w:val="center"/>
          </w:tcPr>
          <w:p w:rsidR="00E80E0F" w:rsidRDefault="00E80E0F" w:rsidP="003F0316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E80E0F" w:rsidRDefault="00E80E0F" w:rsidP="00E80E0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Договор поставки</w:t>
            </w:r>
          </w:p>
        </w:tc>
        <w:tc>
          <w:tcPr>
            <w:tcW w:w="3969" w:type="dxa"/>
            <w:vAlign w:val="center"/>
          </w:tcPr>
          <w:p w:rsidR="00E80E0F" w:rsidRPr="00E80E0F" w:rsidRDefault="00E80E0F" w:rsidP="00B653C7">
            <w:pPr>
              <w:pStyle w:val="ConsPlusNormal"/>
              <w:rPr>
                <w:snapToGrid w:val="0"/>
                <w:sz w:val="22"/>
                <w:szCs w:val="22"/>
              </w:rPr>
            </w:pPr>
            <w:r w:rsidRPr="00E80E0F">
              <w:rPr>
                <w:snapToGrid w:val="0"/>
                <w:sz w:val="22"/>
                <w:szCs w:val="22"/>
              </w:rPr>
              <w:t>ОАО «Керамин» (Поставщик) обязуется передать продукцию</w:t>
            </w:r>
            <w:r>
              <w:rPr>
                <w:snapToGrid w:val="0"/>
                <w:sz w:val="22"/>
                <w:szCs w:val="22"/>
              </w:rPr>
              <w:t xml:space="preserve"> (санитарная керамика и комплектующие к ней)</w:t>
            </w:r>
            <w:r w:rsidRPr="00E80E0F">
              <w:rPr>
                <w:snapToGrid w:val="0"/>
                <w:sz w:val="22"/>
                <w:szCs w:val="22"/>
              </w:rPr>
              <w:t>, количество и ассортимент которой определяется согласно подписываемых сторонами спецификаций, а унитарное предприятие «Керамин-Столица Инвест» (Покупатель) обязуется принимать и оплачивать ее</w:t>
            </w:r>
          </w:p>
        </w:tc>
        <w:tc>
          <w:tcPr>
            <w:tcW w:w="2126" w:type="dxa"/>
            <w:vAlign w:val="center"/>
          </w:tcPr>
          <w:p w:rsidR="00E80E0F" w:rsidRDefault="00AA3C91" w:rsidP="00B653C7">
            <w:pPr>
              <w:pStyle w:val="ConsPlusNormal"/>
              <w:jc w:val="center"/>
              <w:rPr>
                <w:sz w:val="22"/>
                <w:szCs w:val="22"/>
              </w:rPr>
            </w:pPr>
            <w:r w:rsidRPr="00AA3C91">
              <w:rPr>
                <w:sz w:val="22"/>
                <w:szCs w:val="22"/>
              </w:rPr>
              <w:t>18 000 000 (восемнадцать миллионов) белорусских рублей</w:t>
            </w:r>
          </w:p>
        </w:tc>
        <w:tc>
          <w:tcPr>
            <w:tcW w:w="2268" w:type="dxa"/>
            <w:vAlign w:val="center"/>
          </w:tcPr>
          <w:p w:rsidR="00E80E0F" w:rsidRDefault="00E80E0F" w:rsidP="00B653C7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-//-</w:t>
            </w:r>
          </w:p>
        </w:tc>
      </w:tr>
      <w:tr w:rsidR="00E80E0F" w:rsidRPr="009865B8" w:rsidTr="000C310C">
        <w:trPr>
          <w:trHeight w:val="1691"/>
        </w:trPr>
        <w:tc>
          <w:tcPr>
            <w:tcW w:w="562" w:type="dxa"/>
            <w:vMerge/>
            <w:vAlign w:val="center"/>
          </w:tcPr>
          <w:p w:rsidR="00E80E0F" w:rsidRDefault="00E80E0F" w:rsidP="00B653C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vAlign w:val="center"/>
          </w:tcPr>
          <w:p w:rsidR="00E80E0F" w:rsidRDefault="00E80E0F" w:rsidP="003F0316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E80E0F" w:rsidRDefault="00E80E0F" w:rsidP="00B653C7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Договор поставки</w:t>
            </w:r>
          </w:p>
        </w:tc>
        <w:tc>
          <w:tcPr>
            <w:tcW w:w="3969" w:type="dxa"/>
            <w:vAlign w:val="center"/>
          </w:tcPr>
          <w:p w:rsidR="00E80E0F" w:rsidRPr="00A57621" w:rsidRDefault="00E80E0F" w:rsidP="00E80E0F">
            <w:pPr>
              <w:pStyle w:val="ConsPlusNormal"/>
              <w:rPr>
                <w:snapToGrid w:val="0"/>
                <w:sz w:val="22"/>
                <w:szCs w:val="22"/>
              </w:rPr>
            </w:pPr>
            <w:r w:rsidRPr="00E80E0F">
              <w:rPr>
                <w:snapToGrid w:val="0"/>
                <w:sz w:val="22"/>
                <w:szCs w:val="22"/>
              </w:rPr>
              <w:t>ОАО «Керамин» (Поставщик) обязуется передать продукцию</w:t>
            </w:r>
            <w:r>
              <w:rPr>
                <w:snapToGrid w:val="0"/>
                <w:sz w:val="22"/>
                <w:szCs w:val="22"/>
              </w:rPr>
              <w:t xml:space="preserve"> (кирпич керамический)</w:t>
            </w:r>
            <w:r w:rsidRPr="00E80E0F">
              <w:rPr>
                <w:snapToGrid w:val="0"/>
                <w:sz w:val="22"/>
                <w:szCs w:val="22"/>
              </w:rPr>
              <w:t>, количество и ассортимент которой определяется согласно подписываемых сторонами спецификаций, а унитарное предприятие «Керамин-Столица Инвест» (Покупатель) обязуется принимать и оплачивать ее</w:t>
            </w:r>
          </w:p>
        </w:tc>
        <w:tc>
          <w:tcPr>
            <w:tcW w:w="2126" w:type="dxa"/>
            <w:vAlign w:val="center"/>
          </w:tcPr>
          <w:p w:rsidR="00E80E0F" w:rsidRDefault="00AA3C91" w:rsidP="00B653C7">
            <w:pPr>
              <w:pStyle w:val="ConsPlusNormal"/>
              <w:jc w:val="center"/>
              <w:rPr>
                <w:sz w:val="22"/>
                <w:szCs w:val="22"/>
              </w:rPr>
            </w:pPr>
            <w:r w:rsidRPr="00AA3C91">
              <w:rPr>
                <w:sz w:val="22"/>
                <w:szCs w:val="22"/>
              </w:rPr>
              <w:t>4 000 000 (четыре миллиона триста тысяч) белорусских рублей</w:t>
            </w:r>
          </w:p>
        </w:tc>
        <w:tc>
          <w:tcPr>
            <w:tcW w:w="2268" w:type="dxa"/>
            <w:vAlign w:val="center"/>
          </w:tcPr>
          <w:p w:rsidR="00E80E0F" w:rsidRDefault="00E80E0F" w:rsidP="00B653C7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-//-</w:t>
            </w:r>
          </w:p>
        </w:tc>
      </w:tr>
      <w:tr w:rsidR="00AA3C91" w:rsidRPr="009865B8" w:rsidTr="00996F25">
        <w:trPr>
          <w:trHeight w:val="1109"/>
        </w:trPr>
        <w:tc>
          <w:tcPr>
            <w:tcW w:w="562" w:type="dxa"/>
            <w:vAlign w:val="center"/>
          </w:tcPr>
          <w:p w:rsidR="00AA3C91" w:rsidRDefault="00AA3C91" w:rsidP="00B653C7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3544" w:type="dxa"/>
            <w:vAlign w:val="center"/>
          </w:tcPr>
          <w:p w:rsidR="00AA3C91" w:rsidRDefault="00AA3C91" w:rsidP="00F30234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«Керамин – Нева» (г. Санкт – Петербург, Российская Федерация)</w:t>
            </w:r>
          </w:p>
        </w:tc>
        <w:tc>
          <w:tcPr>
            <w:tcW w:w="1985" w:type="dxa"/>
            <w:vAlign w:val="center"/>
          </w:tcPr>
          <w:p w:rsidR="00AA3C91" w:rsidRDefault="00AA3C91" w:rsidP="00AA3C9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договор поставки</w:t>
            </w:r>
          </w:p>
        </w:tc>
        <w:tc>
          <w:tcPr>
            <w:tcW w:w="3969" w:type="dxa"/>
            <w:vAlign w:val="center"/>
          </w:tcPr>
          <w:p w:rsidR="00AA3C91" w:rsidRPr="003F0316" w:rsidRDefault="00AA3C91" w:rsidP="00AA3C91">
            <w:pPr>
              <w:pStyle w:val="ConsPlusNormal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Внесение изменения в договор поставки </w:t>
            </w:r>
            <w:r w:rsidRPr="0026134D">
              <w:rPr>
                <w:snapToGrid w:val="0"/>
                <w:sz w:val="22"/>
                <w:szCs w:val="22"/>
              </w:rPr>
              <w:t>от 20.03.2020 № C-26</w:t>
            </w:r>
            <w:r>
              <w:rPr>
                <w:snapToGrid w:val="0"/>
                <w:sz w:val="22"/>
                <w:szCs w:val="22"/>
              </w:rPr>
              <w:t xml:space="preserve"> в части установления </w:t>
            </w:r>
            <w:proofErr w:type="spellStart"/>
            <w:r>
              <w:rPr>
                <w:snapToGrid w:val="0"/>
                <w:sz w:val="22"/>
                <w:szCs w:val="22"/>
              </w:rPr>
              <w:t>акционной</w:t>
            </w:r>
            <w:proofErr w:type="spellEnd"/>
            <w:r>
              <w:rPr>
                <w:snapToGrid w:val="0"/>
                <w:sz w:val="22"/>
                <w:szCs w:val="22"/>
              </w:rPr>
              <w:t xml:space="preserve"> цены на отдельный ассортимент продукции</w:t>
            </w:r>
          </w:p>
        </w:tc>
        <w:tc>
          <w:tcPr>
            <w:tcW w:w="2126" w:type="dxa"/>
            <w:vAlign w:val="center"/>
          </w:tcPr>
          <w:p w:rsidR="00AA3C91" w:rsidRDefault="00AA3C91" w:rsidP="00B653C7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  <w:vAlign w:val="center"/>
          </w:tcPr>
          <w:p w:rsidR="00AA3C91" w:rsidRDefault="00AA3C91" w:rsidP="00AA3C9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-//-</w:t>
            </w:r>
          </w:p>
        </w:tc>
      </w:tr>
    </w:tbl>
    <w:p w:rsidR="00740931" w:rsidRPr="00B30E6D" w:rsidRDefault="00740931" w:rsidP="00101B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740931" w:rsidRPr="00B30E6D" w:rsidSect="00101BE7">
      <w:pgSz w:w="16838" w:h="11906" w:orient="landscape"/>
      <w:pgMar w:top="709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965"/>
    <w:rsid w:val="00025BC5"/>
    <w:rsid w:val="000462C4"/>
    <w:rsid w:val="0008768B"/>
    <w:rsid w:val="00090ADC"/>
    <w:rsid w:val="000C0D93"/>
    <w:rsid w:val="000C1D99"/>
    <w:rsid w:val="000C310C"/>
    <w:rsid w:val="000C55D6"/>
    <w:rsid w:val="000C6DBF"/>
    <w:rsid w:val="000C7E79"/>
    <w:rsid w:val="000E7DB5"/>
    <w:rsid w:val="00101BE7"/>
    <w:rsid w:val="00123DE3"/>
    <w:rsid w:val="0014041A"/>
    <w:rsid w:val="00165B5F"/>
    <w:rsid w:val="0017237B"/>
    <w:rsid w:val="001733AB"/>
    <w:rsid w:val="001B06D9"/>
    <w:rsid w:val="001B1C4F"/>
    <w:rsid w:val="001D2114"/>
    <w:rsid w:val="001D6708"/>
    <w:rsid w:val="001E168F"/>
    <w:rsid w:val="001E72FD"/>
    <w:rsid w:val="00201F57"/>
    <w:rsid w:val="002032C7"/>
    <w:rsid w:val="00231543"/>
    <w:rsid w:val="0023511E"/>
    <w:rsid w:val="00243E5B"/>
    <w:rsid w:val="002447AE"/>
    <w:rsid w:val="0026134D"/>
    <w:rsid w:val="00291993"/>
    <w:rsid w:val="002B4D8E"/>
    <w:rsid w:val="002C40A9"/>
    <w:rsid w:val="0030224E"/>
    <w:rsid w:val="00314631"/>
    <w:rsid w:val="00323AA0"/>
    <w:rsid w:val="003361E5"/>
    <w:rsid w:val="003633FA"/>
    <w:rsid w:val="00367357"/>
    <w:rsid w:val="003727A1"/>
    <w:rsid w:val="00373C0D"/>
    <w:rsid w:val="0037745E"/>
    <w:rsid w:val="00395965"/>
    <w:rsid w:val="003A3233"/>
    <w:rsid w:val="003B27DA"/>
    <w:rsid w:val="003E5ABE"/>
    <w:rsid w:val="003F0316"/>
    <w:rsid w:val="004228AA"/>
    <w:rsid w:val="0043522D"/>
    <w:rsid w:val="0045058B"/>
    <w:rsid w:val="0047054A"/>
    <w:rsid w:val="00470AC1"/>
    <w:rsid w:val="00481598"/>
    <w:rsid w:val="004832ED"/>
    <w:rsid w:val="00492B5E"/>
    <w:rsid w:val="0049551C"/>
    <w:rsid w:val="004A029B"/>
    <w:rsid w:val="004B1319"/>
    <w:rsid w:val="004B5471"/>
    <w:rsid w:val="004C55B5"/>
    <w:rsid w:val="004D4F3E"/>
    <w:rsid w:val="004E25B0"/>
    <w:rsid w:val="004E30A1"/>
    <w:rsid w:val="004E3AE4"/>
    <w:rsid w:val="004F2C83"/>
    <w:rsid w:val="00530BFA"/>
    <w:rsid w:val="00543D3A"/>
    <w:rsid w:val="00544886"/>
    <w:rsid w:val="0055413A"/>
    <w:rsid w:val="005727D6"/>
    <w:rsid w:val="005804C6"/>
    <w:rsid w:val="00580986"/>
    <w:rsid w:val="00584BB0"/>
    <w:rsid w:val="005B486D"/>
    <w:rsid w:val="005C35F4"/>
    <w:rsid w:val="005F5424"/>
    <w:rsid w:val="00604647"/>
    <w:rsid w:val="006116D6"/>
    <w:rsid w:val="00627966"/>
    <w:rsid w:val="00661D00"/>
    <w:rsid w:val="006B4A57"/>
    <w:rsid w:val="006B630C"/>
    <w:rsid w:val="006D4204"/>
    <w:rsid w:val="006D4C51"/>
    <w:rsid w:val="0070351F"/>
    <w:rsid w:val="00705C2A"/>
    <w:rsid w:val="007140A1"/>
    <w:rsid w:val="00715880"/>
    <w:rsid w:val="00737F4A"/>
    <w:rsid w:val="00740931"/>
    <w:rsid w:val="007620BF"/>
    <w:rsid w:val="00775387"/>
    <w:rsid w:val="0077721B"/>
    <w:rsid w:val="007840ED"/>
    <w:rsid w:val="007847DA"/>
    <w:rsid w:val="00795778"/>
    <w:rsid w:val="007A3885"/>
    <w:rsid w:val="007A3EE4"/>
    <w:rsid w:val="007A6F9B"/>
    <w:rsid w:val="007B5816"/>
    <w:rsid w:val="007C0931"/>
    <w:rsid w:val="007C0E34"/>
    <w:rsid w:val="007D338C"/>
    <w:rsid w:val="007D3C35"/>
    <w:rsid w:val="007E09DC"/>
    <w:rsid w:val="008142B5"/>
    <w:rsid w:val="008225D1"/>
    <w:rsid w:val="00831B5E"/>
    <w:rsid w:val="00831C46"/>
    <w:rsid w:val="00835D4B"/>
    <w:rsid w:val="008620F3"/>
    <w:rsid w:val="00872576"/>
    <w:rsid w:val="00881144"/>
    <w:rsid w:val="008A002C"/>
    <w:rsid w:val="008B422C"/>
    <w:rsid w:val="008D3A26"/>
    <w:rsid w:val="008D6A60"/>
    <w:rsid w:val="008F73F4"/>
    <w:rsid w:val="00905A46"/>
    <w:rsid w:val="0096032A"/>
    <w:rsid w:val="00977F95"/>
    <w:rsid w:val="00982D33"/>
    <w:rsid w:val="009865B8"/>
    <w:rsid w:val="009921E6"/>
    <w:rsid w:val="00996F25"/>
    <w:rsid w:val="009979D0"/>
    <w:rsid w:val="009A4C76"/>
    <w:rsid w:val="009D00FA"/>
    <w:rsid w:val="009D4938"/>
    <w:rsid w:val="009F6A45"/>
    <w:rsid w:val="00A431A6"/>
    <w:rsid w:val="00A43E1A"/>
    <w:rsid w:val="00A45FE8"/>
    <w:rsid w:val="00A55D92"/>
    <w:rsid w:val="00A57621"/>
    <w:rsid w:val="00A70FE6"/>
    <w:rsid w:val="00A87C16"/>
    <w:rsid w:val="00AA3C91"/>
    <w:rsid w:val="00AC435A"/>
    <w:rsid w:val="00AC47C1"/>
    <w:rsid w:val="00AD3D08"/>
    <w:rsid w:val="00AE2028"/>
    <w:rsid w:val="00B04C1B"/>
    <w:rsid w:val="00B12C42"/>
    <w:rsid w:val="00B12FAF"/>
    <w:rsid w:val="00B26705"/>
    <w:rsid w:val="00B26FD8"/>
    <w:rsid w:val="00B30E6D"/>
    <w:rsid w:val="00B56D83"/>
    <w:rsid w:val="00B653C7"/>
    <w:rsid w:val="00B65E59"/>
    <w:rsid w:val="00B75F05"/>
    <w:rsid w:val="00BA4053"/>
    <w:rsid w:val="00BD6192"/>
    <w:rsid w:val="00BD76CB"/>
    <w:rsid w:val="00BD7A5F"/>
    <w:rsid w:val="00BF6BDD"/>
    <w:rsid w:val="00C015C8"/>
    <w:rsid w:val="00C1682A"/>
    <w:rsid w:val="00C24718"/>
    <w:rsid w:val="00C57480"/>
    <w:rsid w:val="00C71AC6"/>
    <w:rsid w:val="00C774E7"/>
    <w:rsid w:val="00C853BD"/>
    <w:rsid w:val="00C92D36"/>
    <w:rsid w:val="00CA4C34"/>
    <w:rsid w:val="00CC4B73"/>
    <w:rsid w:val="00CC7BB9"/>
    <w:rsid w:val="00CD2914"/>
    <w:rsid w:val="00CD5750"/>
    <w:rsid w:val="00CD7F08"/>
    <w:rsid w:val="00D13436"/>
    <w:rsid w:val="00D75F0D"/>
    <w:rsid w:val="00D75F13"/>
    <w:rsid w:val="00D87511"/>
    <w:rsid w:val="00DA642C"/>
    <w:rsid w:val="00DA65E5"/>
    <w:rsid w:val="00DF4DFF"/>
    <w:rsid w:val="00E0409C"/>
    <w:rsid w:val="00E31A58"/>
    <w:rsid w:val="00E46B0A"/>
    <w:rsid w:val="00E66587"/>
    <w:rsid w:val="00E77D30"/>
    <w:rsid w:val="00E80E0F"/>
    <w:rsid w:val="00E826D7"/>
    <w:rsid w:val="00E84952"/>
    <w:rsid w:val="00EA341A"/>
    <w:rsid w:val="00EA51C3"/>
    <w:rsid w:val="00EA558F"/>
    <w:rsid w:val="00EB13ED"/>
    <w:rsid w:val="00F1171E"/>
    <w:rsid w:val="00F30234"/>
    <w:rsid w:val="00F6094C"/>
    <w:rsid w:val="00F7104A"/>
    <w:rsid w:val="00F76FBB"/>
    <w:rsid w:val="00F92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CAE50"/>
  <w15:docId w15:val="{15A666E6-72B3-45EF-AF28-9C75F5518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65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5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395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5804C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B63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630C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1733A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1733AB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1733AB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733AB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1733A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4591A5-2A09-458A-ABD8-A53828E35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Keramin</Company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Жданович Виктория Георгиевна</dc:creator>
  <cp:keywords/>
  <dc:description/>
  <cp:lastModifiedBy>Жданович Виктория Георгиевна</cp:lastModifiedBy>
  <cp:revision>3</cp:revision>
  <dcterms:created xsi:type="dcterms:W3CDTF">2020-12-29T17:15:00Z</dcterms:created>
  <dcterms:modified xsi:type="dcterms:W3CDTF">2020-12-29T17:16:00Z</dcterms:modified>
</cp:coreProperties>
</file>